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875" w:rsidRDefault="00703D13">
      <w:pPr>
        <w:pStyle w:val="Title"/>
        <w:rPr>
          <w:sz w:val="16"/>
        </w:rPr>
      </w:pPr>
      <w:bookmarkStart w:id="0" w:name="_GoBack"/>
      <w:bookmarkEnd w:id="0"/>
      <w:r>
        <w:rPr>
          <w:noProof/>
          <w:lang w:val="en-AU" w:eastAsia="en-AU"/>
        </w:rPr>
        <w:drawing>
          <wp:anchor distT="0" distB="0" distL="114300" distR="114300" simplePos="0" relativeHeight="251656704" behindDoc="0" locked="0" layoutInCell="0" allowOverlap="1">
            <wp:simplePos x="0" y="0"/>
            <wp:positionH relativeFrom="column">
              <wp:posOffset>5486400</wp:posOffset>
            </wp:positionH>
            <wp:positionV relativeFrom="paragraph">
              <wp:posOffset>-66040</wp:posOffset>
            </wp:positionV>
            <wp:extent cx="740410" cy="822960"/>
            <wp:effectExtent l="19050" t="0" r="254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1826" t="13681" r="21826" b="206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410" cy="822960"/>
                    </a:xfrm>
                    <a:prstGeom prst="rect">
                      <a:avLst/>
                    </a:prstGeom>
                    <a:noFill/>
                    <a:ln w="12700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  <w:lang w:val="en-AU" w:eastAsia="en-AU"/>
        </w:rPr>
        <w:drawing>
          <wp:anchor distT="0" distB="0" distL="114300" distR="114300" simplePos="0" relativeHeight="251655680" behindDoc="0" locked="0" layoutInCell="0" allowOverlap="1">
            <wp:simplePos x="0" y="0"/>
            <wp:positionH relativeFrom="column">
              <wp:posOffset>-466090</wp:posOffset>
            </wp:positionH>
            <wp:positionV relativeFrom="paragraph">
              <wp:posOffset>-66040</wp:posOffset>
            </wp:positionV>
            <wp:extent cx="740410" cy="822960"/>
            <wp:effectExtent l="19050" t="0" r="254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1826" t="13681" r="21826" b="206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410" cy="822960"/>
                    </a:xfrm>
                    <a:prstGeom prst="rect">
                      <a:avLst/>
                    </a:prstGeom>
                    <a:noFill/>
                    <a:ln w="12700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794875">
        <w:t xml:space="preserve">HYPERTENSION UNIT – ST </w:t>
      </w:r>
      <w:smartTag w:uri="urn:schemas-microsoft-com:office:smarttags" w:element="place">
        <w:smartTag w:uri="urn:schemas-microsoft-com:office:smarttags" w:element="PlaceName">
          <w:r w:rsidR="00794875">
            <w:t>GEORGE</w:t>
          </w:r>
        </w:smartTag>
        <w:r w:rsidR="00794875">
          <w:t xml:space="preserve"> </w:t>
        </w:r>
        <w:smartTag w:uri="urn:schemas-microsoft-com:office:smarttags" w:element="PlaceName">
          <w:r w:rsidR="00794875">
            <w:t>HOSPITAL</w:t>
          </w:r>
        </w:smartTag>
      </w:smartTag>
      <w:r w:rsidR="00794875">
        <w:t>, KOGARAH</w:t>
      </w:r>
    </w:p>
    <w:p w:rsidR="00794875" w:rsidRDefault="00794875">
      <w:pPr>
        <w:jc w:val="center"/>
        <w:rPr>
          <w:rFonts w:ascii="Arial" w:hAnsi="Arial"/>
          <w:b/>
          <w:sz w:val="16"/>
        </w:rPr>
      </w:pPr>
    </w:p>
    <w:p w:rsidR="00794875" w:rsidRDefault="00794875">
      <w:pPr>
        <w:pStyle w:val="Heading1"/>
      </w:pPr>
      <w:r>
        <w:t>24 HOUR AMBULATORY BLOOD PRESSURE REQUEST FORM</w:t>
      </w:r>
    </w:p>
    <w:p w:rsidR="00794875" w:rsidRDefault="00794875"/>
    <w:p w:rsidR="00794875" w:rsidRDefault="00794875">
      <w:pPr>
        <w:ind w:firstLine="360"/>
      </w:pPr>
      <w:r w:rsidRPr="0047739A">
        <w:rPr>
          <w:sz w:val="28"/>
          <w:szCs w:val="28"/>
          <w:u w:val="single"/>
        </w:rPr>
        <w:t>Contact:</w:t>
      </w:r>
      <w:r w:rsidR="0047739A">
        <w:rPr>
          <w:sz w:val="28"/>
          <w:szCs w:val="28"/>
          <w:u w:val="single"/>
        </w:rPr>
        <w:tab/>
      </w:r>
      <w:r>
        <w:tab/>
      </w:r>
      <w:r>
        <w:rPr>
          <w:b/>
        </w:rPr>
        <w:t xml:space="preserve">Jenny </w:t>
      </w:r>
      <w:r>
        <w:t xml:space="preserve">  </w:t>
      </w:r>
      <w:r>
        <w:rPr>
          <w:b/>
        </w:rPr>
        <w:t>9</w:t>
      </w:r>
      <w:r w:rsidR="009146CB">
        <w:rPr>
          <w:b/>
        </w:rPr>
        <w:t>113</w:t>
      </w:r>
      <w:r>
        <w:rPr>
          <w:b/>
        </w:rPr>
        <w:t xml:space="preserve">-2621 </w:t>
      </w:r>
      <w:r>
        <w:t>Monday – Friday (during business hours)</w:t>
      </w:r>
    </w:p>
    <w:p w:rsidR="0047739A" w:rsidRDefault="0047739A" w:rsidP="0047739A">
      <w:pPr>
        <w:ind w:firstLine="360"/>
      </w:pPr>
      <w:r w:rsidRPr="0047739A">
        <w:rPr>
          <w:sz w:val="28"/>
          <w:szCs w:val="28"/>
          <w:u w:val="single"/>
        </w:rPr>
        <w:t>Location</w:t>
      </w:r>
      <w:r w:rsidRPr="0047739A">
        <w:rPr>
          <w:sz w:val="28"/>
          <w:szCs w:val="28"/>
        </w:rPr>
        <w:t>:</w:t>
      </w:r>
      <w:r w:rsidRPr="0047739A">
        <w:rPr>
          <w:b/>
          <w:sz w:val="28"/>
          <w:szCs w:val="28"/>
        </w:rPr>
        <w:tab/>
      </w:r>
      <w:r w:rsidR="00D6520B">
        <w:rPr>
          <w:b/>
          <w:sz w:val="28"/>
          <w:szCs w:val="28"/>
        </w:rPr>
        <w:tab/>
      </w:r>
      <w:r>
        <w:t>Renal Hypertension Unit / Blood Pressure Monitoring Unit</w:t>
      </w:r>
    </w:p>
    <w:p w:rsidR="0047739A" w:rsidRPr="001B3ED0" w:rsidRDefault="00E13CC6" w:rsidP="0047739A">
      <w:pPr>
        <w:rPr>
          <w:b/>
        </w:rPr>
      </w:pPr>
      <w:r>
        <w:tab/>
      </w:r>
      <w:r>
        <w:tab/>
      </w:r>
      <w:r w:rsidR="00D6520B">
        <w:t xml:space="preserve">            </w:t>
      </w:r>
      <w:r w:rsidR="00126457">
        <w:rPr>
          <w:b/>
        </w:rPr>
        <w:t xml:space="preserve">Renal Care Centre, 9 South St </w:t>
      </w:r>
      <w:proofErr w:type="spellStart"/>
      <w:r w:rsidR="00126457">
        <w:rPr>
          <w:b/>
        </w:rPr>
        <w:t>Kogarah</w:t>
      </w:r>
      <w:proofErr w:type="spellEnd"/>
      <w:r w:rsidR="00126457">
        <w:rPr>
          <w:b/>
        </w:rPr>
        <w:t>. (Next to the Private Hospital)</w:t>
      </w:r>
      <w:r w:rsidRPr="001B3ED0">
        <w:rPr>
          <w:b/>
        </w:rPr>
        <w:t xml:space="preserve"> </w:t>
      </w:r>
    </w:p>
    <w:p w:rsidR="00794875" w:rsidRPr="0047739A" w:rsidRDefault="0047739A" w:rsidP="0047739A">
      <w:pPr>
        <w:ind w:left="720" w:firstLine="720"/>
      </w:pPr>
      <w:r>
        <w:tab/>
      </w:r>
      <w:r w:rsidR="00794875">
        <w:tab/>
      </w:r>
      <w:r w:rsidR="00794875">
        <w:tab/>
      </w:r>
    </w:p>
    <w:p w:rsidR="00794875" w:rsidRDefault="00794875" w:rsidP="0047739A">
      <w:r>
        <w:t>Allow 4-6 weeks for appointments which are available</w:t>
      </w:r>
      <w:r w:rsidR="002B5426">
        <w:t xml:space="preserve"> Monday –Thursday, and </w:t>
      </w:r>
      <w:r>
        <w:t>returning the following day</w:t>
      </w:r>
      <w:r w:rsidR="0047739A">
        <w:t>. Reports will be faxed to your referring Doctor.</w:t>
      </w:r>
    </w:p>
    <w:p w:rsidR="00794875" w:rsidRDefault="00794875" w:rsidP="0047739A">
      <w:pPr>
        <w:ind w:left="360"/>
      </w:pPr>
    </w:p>
    <w:p w:rsidR="00794875" w:rsidRDefault="00794875">
      <w:r>
        <w:t>Surname:…………………………….</w:t>
      </w:r>
      <w:r>
        <w:tab/>
        <w:t>Given Name:…………………………………….</w:t>
      </w:r>
    </w:p>
    <w:p w:rsidR="00794875" w:rsidRDefault="00794875">
      <w:pPr>
        <w:rPr>
          <w:sz w:val="16"/>
        </w:rPr>
      </w:pPr>
    </w:p>
    <w:p w:rsidR="00794875" w:rsidRDefault="00794875">
      <w:r>
        <w:t>Address:…………………………………………………………………………………………</w:t>
      </w:r>
    </w:p>
    <w:p w:rsidR="00794875" w:rsidRDefault="00794875">
      <w:pPr>
        <w:rPr>
          <w:sz w:val="16"/>
        </w:rPr>
      </w:pPr>
    </w:p>
    <w:p w:rsidR="00794875" w:rsidRDefault="00794875">
      <w:r>
        <w:t>DOB:………………………</w:t>
      </w:r>
      <w:r>
        <w:tab/>
      </w:r>
      <w:r>
        <w:tab/>
      </w:r>
      <w:proofErr w:type="spellStart"/>
      <w:r>
        <w:t>Phone:..H</w:t>
      </w:r>
      <w:proofErr w:type="spellEnd"/>
      <w:r>
        <w:t>)…………………..</w:t>
      </w:r>
      <w:r>
        <w:tab/>
        <w:t xml:space="preserve">   W)……………….……</w:t>
      </w:r>
    </w:p>
    <w:p w:rsidR="00E31172" w:rsidRPr="00E31172" w:rsidRDefault="00E31172" w:rsidP="00ED2ECF">
      <w:pPr>
        <w:rPr>
          <w:u w:val="single"/>
        </w:rPr>
      </w:pPr>
    </w:p>
    <w:p w:rsidR="00ED1D1F" w:rsidRPr="00E31172" w:rsidRDefault="00E31172" w:rsidP="00ED2ECF">
      <w:pPr>
        <w:rPr>
          <w:b/>
          <w:u w:val="single"/>
        </w:rPr>
      </w:pPr>
      <w:r w:rsidRPr="00E31172">
        <w:rPr>
          <w:b/>
          <w:u w:val="single"/>
        </w:rPr>
        <w:t>At Referral</w:t>
      </w:r>
    </w:p>
    <w:p w:rsidR="00E31172" w:rsidRPr="004341DE" w:rsidRDefault="00E31172" w:rsidP="00ED2ECF">
      <w:pPr>
        <w:rPr>
          <w:b/>
        </w:rPr>
      </w:pPr>
      <w:r w:rsidRPr="00E31172">
        <w:lastRenderedPageBreak/>
        <w:t xml:space="preserve">                                                                                                                 </w:t>
      </w:r>
      <w:r w:rsidRPr="004341DE">
        <w:rPr>
          <w:b/>
        </w:rPr>
        <w:t>Urine dipstick</w:t>
      </w:r>
    </w:p>
    <w:p w:rsidR="00794875" w:rsidRDefault="00E31172" w:rsidP="00ED2ECF">
      <w:r w:rsidRPr="004341DE">
        <w:rPr>
          <w:b/>
        </w:rPr>
        <w:t xml:space="preserve">BP </w:t>
      </w:r>
      <w:r w:rsidR="0047739A" w:rsidRPr="004341DE">
        <w:rPr>
          <w:b/>
        </w:rPr>
        <w:t>: …………....</w:t>
      </w:r>
      <w:r w:rsidR="0047739A" w:rsidRPr="004341DE">
        <w:rPr>
          <w:b/>
        </w:rPr>
        <w:tab/>
      </w:r>
      <w:r w:rsidR="00ED1D1F" w:rsidRPr="004341DE">
        <w:rPr>
          <w:b/>
        </w:rPr>
        <w:t xml:space="preserve"> </w:t>
      </w:r>
      <w:r w:rsidRPr="004341DE">
        <w:rPr>
          <w:b/>
        </w:rPr>
        <w:tab/>
      </w:r>
      <w:r w:rsidR="00ED1D1F" w:rsidRPr="004341DE">
        <w:rPr>
          <w:b/>
        </w:rPr>
        <w:t xml:space="preserve">  </w:t>
      </w:r>
      <w:proofErr w:type="spellStart"/>
      <w:r w:rsidR="0047739A" w:rsidRPr="004341DE">
        <w:rPr>
          <w:b/>
        </w:rPr>
        <w:t>e</w:t>
      </w:r>
      <w:r w:rsidR="00ED1D1F" w:rsidRPr="004341DE">
        <w:rPr>
          <w:b/>
        </w:rPr>
        <w:t>GFR</w:t>
      </w:r>
      <w:proofErr w:type="spellEnd"/>
      <w:r w:rsidR="0047739A" w:rsidRPr="004341DE">
        <w:rPr>
          <w:b/>
        </w:rPr>
        <w:t xml:space="preserve"> :…………………</w:t>
      </w:r>
      <w:r w:rsidR="00ED1D1F" w:rsidRPr="004341DE">
        <w:rPr>
          <w:b/>
        </w:rPr>
        <w:t xml:space="preserve">  </w:t>
      </w:r>
      <w:r w:rsidR="00ED1D1F" w:rsidRPr="004341DE">
        <w:rPr>
          <w:b/>
        </w:rPr>
        <w:tab/>
      </w:r>
      <w:r w:rsidR="00ED1D1F" w:rsidRPr="004341DE">
        <w:rPr>
          <w:b/>
        </w:rPr>
        <w:tab/>
        <w:t>Blood:</w:t>
      </w:r>
      <w:r w:rsidR="00ED1D1F">
        <w:t xml:space="preserve"> …………</w:t>
      </w:r>
    </w:p>
    <w:p w:rsidR="0047739A" w:rsidRPr="004341DE" w:rsidRDefault="0047739A" w:rsidP="00E31172">
      <w:pPr>
        <w:rPr>
          <w:b/>
        </w:rPr>
      </w:pPr>
    </w:p>
    <w:p w:rsidR="0047739A" w:rsidRDefault="0047739A" w:rsidP="00ED2ECF">
      <w:pPr>
        <w:ind w:left="1440" w:hanging="1440"/>
      </w:pPr>
      <w:proofErr w:type="spellStart"/>
      <w:r w:rsidRPr="004341DE">
        <w:rPr>
          <w:b/>
        </w:rPr>
        <w:t>Creat</w:t>
      </w:r>
      <w:proofErr w:type="spellEnd"/>
      <w:r w:rsidRPr="004341DE">
        <w:rPr>
          <w:b/>
        </w:rPr>
        <w:t xml:space="preserve"> :…………………….</w:t>
      </w:r>
      <w:r w:rsidR="00ED1D1F" w:rsidRPr="004341DE">
        <w:rPr>
          <w:b/>
        </w:rPr>
        <w:tab/>
        <w:t xml:space="preserve">  </w:t>
      </w:r>
      <w:r w:rsidRPr="004341DE">
        <w:rPr>
          <w:b/>
        </w:rPr>
        <w:t>Alb/</w:t>
      </w:r>
      <w:proofErr w:type="spellStart"/>
      <w:r w:rsidRPr="004341DE">
        <w:rPr>
          <w:b/>
        </w:rPr>
        <w:t>Creat</w:t>
      </w:r>
      <w:proofErr w:type="spellEnd"/>
      <w:r w:rsidRPr="004341DE">
        <w:rPr>
          <w:b/>
        </w:rPr>
        <w:t xml:space="preserve"> ratio :</w:t>
      </w:r>
      <w:r w:rsidR="00ED1D1F" w:rsidRPr="004341DE">
        <w:rPr>
          <w:b/>
        </w:rPr>
        <w:t>……….</w:t>
      </w:r>
      <w:r w:rsidR="00ED1D1F" w:rsidRPr="004341DE">
        <w:rPr>
          <w:b/>
        </w:rPr>
        <w:tab/>
      </w:r>
      <w:r w:rsidR="00ED1D1F" w:rsidRPr="004341DE">
        <w:rPr>
          <w:b/>
        </w:rPr>
        <w:tab/>
        <w:t>Protein</w:t>
      </w:r>
      <w:r w:rsidR="00ED1D1F">
        <w:t>………….</w:t>
      </w:r>
    </w:p>
    <w:p w:rsidR="004341DE" w:rsidRDefault="004341DE" w:rsidP="00ED2ECF">
      <w:pPr>
        <w:ind w:left="1440" w:hanging="1440"/>
      </w:pPr>
    </w:p>
    <w:p w:rsidR="004341DE" w:rsidRPr="0047739A" w:rsidRDefault="004341DE" w:rsidP="00ED2ECF">
      <w:pPr>
        <w:ind w:left="1440" w:hanging="1440"/>
      </w:pPr>
      <w:r>
        <w:t>Name of Pathology company:……………………………</w:t>
      </w:r>
    </w:p>
    <w:p w:rsidR="0047739A" w:rsidRPr="0047739A" w:rsidRDefault="0047739A">
      <w:pPr>
        <w:ind w:left="1440" w:hanging="1440"/>
        <w:rPr>
          <w:b/>
          <w:sz w:val="16"/>
        </w:rPr>
      </w:pPr>
    </w:p>
    <w:p w:rsidR="00794875" w:rsidRDefault="00794875">
      <w:pPr>
        <w:pStyle w:val="Heading3"/>
        <w:rPr>
          <w:b w:val="0"/>
        </w:rPr>
      </w:pPr>
    </w:p>
    <w:p w:rsidR="00794875" w:rsidRPr="00703D13" w:rsidRDefault="00794875" w:rsidP="00703D13">
      <w:pPr>
        <w:pStyle w:val="Heading2"/>
        <w:rPr>
          <w:b/>
          <w:sz w:val="16"/>
        </w:rPr>
      </w:pPr>
      <w:r>
        <w:rPr>
          <w:b/>
        </w:rPr>
        <w:t>Please list Medications and dosages</w:t>
      </w:r>
      <w:r>
        <w:t xml:space="preserve"> </w:t>
      </w:r>
      <w:r w:rsidR="00703D13">
        <w:rPr>
          <w:u w:val="none"/>
        </w:rPr>
        <w:tab/>
      </w:r>
      <w:r>
        <w:t xml:space="preserve"> Nil medications</w:t>
      </w:r>
      <w:r w:rsidR="00703D13">
        <w:t>:⁭</w:t>
      </w:r>
    </w:p>
    <w:p w:rsidR="00794875" w:rsidRDefault="00703D13">
      <w:pPr>
        <w:rPr>
          <w:sz w:val="16"/>
        </w:rPr>
      </w:pPr>
      <w:r>
        <w:t>……………………………………………</w:t>
      </w:r>
      <w:r w:rsidR="00794875">
        <w:t>……………………………………………………</w:t>
      </w:r>
    </w:p>
    <w:p w:rsidR="00794875" w:rsidRDefault="00794875">
      <w:pPr>
        <w:rPr>
          <w:sz w:val="16"/>
        </w:rPr>
      </w:pPr>
    </w:p>
    <w:p w:rsidR="00794875" w:rsidRDefault="00794875">
      <w:pPr>
        <w:rPr>
          <w:sz w:val="16"/>
        </w:rPr>
      </w:pPr>
      <w:r>
        <w:t>……………………………………………………………………………………………………</w:t>
      </w:r>
    </w:p>
    <w:p w:rsidR="00794875" w:rsidRDefault="00794875">
      <w:pPr>
        <w:rPr>
          <w:sz w:val="16"/>
        </w:rPr>
      </w:pPr>
    </w:p>
    <w:p w:rsidR="00794875" w:rsidRDefault="00794875">
      <w:pPr>
        <w:rPr>
          <w:sz w:val="16"/>
        </w:rPr>
      </w:pPr>
      <w:r>
        <w:t>……………………………………………………………………………………………………</w:t>
      </w:r>
    </w:p>
    <w:p w:rsidR="00ED37EE" w:rsidRDefault="00794875" w:rsidP="00ED2ECF">
      <w:pPr>
        <w:pStyle w:val="Heading3"/>
        <w:rPr>
          <w:b w:val="0"/>
        </w:rPr>
      </w:pPr>
      <w:r>
        <w:rPr>
          <w:b w:val="0"/>
        </w:rPr>
        <w:t>Reason for referral</w:t>
      </w:r>
      <w:r w:rsidR="00ED2ECF">
        <w:rPr>
          <w:b w:val="0"/>
        </w:rPr>
        <w:t>:</w:t>
      </w:r>
      <w:r w:rsidR="00ED2ECF">
        <w:rPr>
          <w:b w:val="0"/>
        </w:rPr>
        <w:tab/>
      </w:r>
      <w:r w:rsidR="00ED2ECF">
        <w:rPr>
          <w:b w:val="0"/>
        </w:rPr>
        <w:tab/>
        <w:t xml:space="preserve">⁭  </w:t>
      </w:r>
      <w:r w:rsidR="004341DE">
        <w:rPr>
          <w:b w:val="0"/>
        </w:rPr>
        <w:t>Assess BP Control</w:t>
      </w:r>
      <w:r w:rsidR="004341DE">
        <w:rPr>
          <w:b w:val="0"/>
        </w:rPr>
        <w:tab/>
      </w:r>
      <w:r w:rsidR="00ED2ECF">
        <w:rPr>
          <w:b w:val="0"/>
        </w:rPr>
        <w:tab/>
      </w:r>
      <w:r w:rsidR="00ED2ECF">
        <w:t xml:space="preserve">⁭  </w:t>
      </w:r>
      <w:r w:rsidR="00ED2ECF" w:rsidRPr="00ED2ECF">
        <w:rPr>
          <w:b w:val="0"/>
        </w:rPr>
        <w:t>Pregnant</w:t>
      </w:r>
      <w:r w:rsidR="00ED37EE">
        <w:rPr>
          <w:b w:val="0"/>
        </w:rPr>
        <w:t xml:space="preserve"> </w:t>
      </w:r>
    </w:p>
    <w:p w:rsidR="0047739A" w:rsidRPr="00ED2ECF" w:rsidRDefault="00ED37EE" w:rsidP="00ED37EE">
      <w:pPr>
        <w:pStyle w:val="Heading3"/>
        <w:rPr>
          <w:b w:val="0"/>
        </w:rPr>
      </w:pPr>
      <w:r>
        <w:rPr>
          <w:b w:val="0"/>
        </w:rPr>
        <w:t xml:space="preserve">                                                ⁭  Suspected white-coat         ⁭  </w:t>
      </w:r>
      <w:r w:rsidR="00ED1D1F">
        <w:rPr>
          <w:b w:val="0"/>
        </w:rPr>
        <w:t xml:space="preserve">&lt;6mths </w:t>
      </w:r>
      <w:proofErr w:type="spellStart"/>
      <w:r w:rsidR="00ED1D1F">
        <w:rPr>
          <w:b w:val="0"/>
        </w:rPr>
        <w:t>post partum</w:t>
      </w:r>
      <w:proofErr w:type="spellEnd"/>
    </w:p>
    <w:p w:rsidR="00ED2ECF" w:rsidRPr="00ED2ECF" w:rsidRDefault="00ED2ECF">
      <w:r>
        <w:tab/>
      </w:r>
      <w:r>
        <w:tab/>
      </w:r>
      <w:r>
        <w:tab/>
      </w:r>
      <w:r>
        <w:tab/>
        <w:t>⁭  Dialysis</w:t>
      </w:r>
      <w:r>
        <w:tab/>
      </w:r>
      <w:r>
        <w:tab/>
      </w:r>
      <w:r>
        <w:tab/>
        <w:t>⁭  Transplant</w:t>
      </w:r>
    </w:p>
    <w:p w:rsidR="00ED2ECF" w:rsidRDefault="00ED2ECF">
      <w:r>
        <w:tab/>
      </w:r>
      <w:r>
        <w:tab/>
      </w:r>
      <w:r>
        <w:tab/>
      </w:r>
      <w:r>
        <w:tab/>
        <w:t>⁭  Donor Work up</w:t>
      </w:r>
      <w:r>
        <w:tab/>
      </w:r>
      <w:r>
        <w:tab/>
        <w:t>⁭  Other…………………………..</w:t>
      </w:r>
    </w:p>
    <w:p w:rsidR="004341DE" w:rsidRDefault="004341DE">
      <w:r>
        <w:tab/>
      </w:r>
      <w:r>
        <w:tab/>
      </w:r>
      <w:r>
        <w:tab/>
      </w:r>
      <w:r>
        <w:tab/>
        <w:t xml:space="preserve">⁭ </w:t>
      </w:r>
      <w:r w:rsidR="002B5426">
        <w:t xml:space="preserve"> </w:t>
      </w:r>
      <w:r>
        <w:t>Renal Nerve Ablation</w:t>
      </w:r>
    </w:p>
    <w:p w:rsidR="004341DE" w:rsidRDefault="004341DE"/>
    <w:p w:rsidR="00ED2ECF" w:rsidRDefault="0047739A">
      <w:r>
        <w:lastRenderedPageBreak/>
        <w:t>Primary Cause of CKD:</w:t>
      </w:r>
      <w:r w:rsidR="004320A5">
        <w:tab/>
      </w:r>
      <w:r w:rsidR="00ED2ECF">
        <w:t xml:space="preserve">⁭  </w:t>
      </w:r>
      <w:r>
        <w:t>Diabete</w:t>
      </w:r>
      <w:r w:rsidR="00ED2ECF">
        <w:t>s</w:t>
      </w:r>
      <w:r w:rsidR="00ED2ECF">
        <w:tab/>
      </w:r>
      <w:r w:rsidR="00ED2ECF">
        <w:tab/>
      </w:r>
      <w:r w:rsidR="00ED2ECF">
        <w:tab/>
        <w:t xml:space="preserve">⁭  </w:t>
      </w:r>
      <w:r>
        <w:t>Glomerulonephritis</w:t>
      </w:r>
      <w:r w:rsidR="00ED2ECF">
        <w:tab/>
      </w:r>
      <w:r w:rsidR="00ED2ECF">
        <w:tab/>
      </w:r>
      <w:r w:rsidR="00ED1D1F">
        <w:tab/>
      </w:r>
      <w:r w:rsidR="00ED2ECF">
        <w:tab/>
      </w:r>
      <w:r w:rsidR="00ED37EE">
        <w:tab/>
      </w:r>
      <w:r w:rsidR="004320A5">
        <w:tab/>
      </w:r>
      <w:r w:rsidR="00ED2ECF">
        <w:t xml:space="preserve">⁭  </w:t>
      </w:r>
      <w:proofErr w:type="spellStart"/>
      <w:r w:rsidR="00ED2ECF">
        <w:t>Ren</w:t>
      </w:r>
      <w:r w:rsidR="00ED1D1F">
        <w:t>ovascular</w:t>
      </w:r>
      <w:proofErr w:type="spellEnd"/>
      <w:r w:rsidR="00ED1D1F">
        <w:t xml:space="preserve"> disease</w:t>
      </w:r>
      <w:r w:rsidR="00ED1D1F">
        <w:tab/>
        <w:t>⁭  Polycystic kidney disease</w:t>
      </w:r>
    </w:p>
    <w:p w:rsidR="00ED2ECF" w:rsidRDefault="00ED1D1F">
      <w:r>
        <w:tab/>
      </w:r>
      <w:r>
        <w:tab/>
      </w:r>
      <w:r>
        <w:tab/>
      </w:r>
      <w:r>
        <w:tab/>
      </w:r>
      <w:r w:rsidR="004341DE">
        <w:t xml:space="preserve">⁭  Reflux nephropathy </w:t>
      </w:r>
      <w:r w:rsidR="004341DE">
        <w:tab/>
      </w:r>
      <w:r>
        <w:t>⁭</w:t>
      </w:r>
      <w:r w:rsidR="004341DE">
        <w:t xml:space="preserve"> </w:t>
      </w:r>
      <w:r w:rsidR="005B2E63">
        <w:t xml:space="preserve"> </w:t>
      </w:r>
      <w:proofErr w:type="spellStart"/>
      <w:r w:rsidR="004341DE">
        <w:t>Ischaemic</w:t>
      </w:r>
      <w:proofErr w:type="spellEnd"/>
      <w:r w:rsidR="004341DE">
        <w:t xml:space="preserve"> </w:t>
      </w:r>
      <w:proofErr w:type="spellStart"/>
      <w:r w:rsidR="004341DE">
        <w:t>Nephrosclerosis</w:t>
      </w:r>
      <w:proofErr w:type="spellEnd"/>
      <w:r>
        <w:tab/>
      </w:r>
      <w:r>
        <w:tab/>
      </w:r>
      <w:r>
        <w:tab/>
      </w:r>
      <w:r w:rsidR="004341DE">
        <w:tab/>
      </w:r>
      <w:r w:rsidR="004341DE">
        <w:tab/>
      </w:r>
      <w:r w:rsidR="004320A5">
        <w:tab/>
      </w:r>
      <w:r w:rsidR="004341DE">
        <w:t xml:space="preserve">⁭ </w:t>
      </w:r>
      <w:r w:rsidR="002B5426">
        <w:t xml:space="preserve"> </w:t>
      </w:r>
      <w:r w:rsidR="004341DE">
        <w:t>Unknown</w:t>
      </w:r>
      <w:r w:rsidR="002B5426">
        <w:tab/>
      </w:r>
      <w:r w:rsidR="002B5426">
        <w:tab/>
      </w:r>
      <w:r w:rsidR="002B5426">
        <w:tab/>
      </w:r>
      <w:r w:rsidR="004341DE">
        <w:t>⁭  Other…………………</w:t>
      </w:r>
    </w:p>
    <w:p w:rsidR="0047739A" w:rsidRPr="0047739A" w:rsidRDefault="0047739A"/>
    <w:p w:rsidR="00794875" w:rsidRPr="004320A5" w:rsidRDefault="00AB0C59">
      <w:pPr>
        <w:pStyle w:val="Heading3"/>
      </w:pPr>
      <w:r>
        <w:t xml:space="preserve">Referring Doctor   </w:t>
      </w:r>
      <w:r w:rsidR="004320A5" w:rsidRPr="004320A5">
        <w:t xml:space="preserve">⁭ Prof Brown     ⁭ A/Prof Katz </w:t>
      </w:r>
      <w:r w:rsidR="00785349">
        <w:t xml:space="preserve"> </w:t>
      </w:r>
      <w:r w:rsidR="004320A5">
        <w:t xml:space="preserve"> </w:t>
      </w:r>
      <w:r w:rsidR="008B0EDD">
        <w:t>⁭ A/Prof Badve</w:t>
      </w:r>
      <w:r w:rsidR="00785349">
        <w:t xml:space="preserve"> </w:t>
      </w:r>
      <w:r w:rsidR="008B0EDD">
        <w:t xml:space="preserve">  </w:t>
      </w:r>
      <w:r w:rsidR="004320A5" w:rsidRPr="004320A5">
        <w:t>⁭Dr Lane</w:t>
      </w:r>
      <w:r w:rsidR="00785349">
        <w:t xml:space="preserve">  </w:t>
      </w:r>
      <w:r w:rsidR="004A4F19">
        <w:t xml:space="preserve"> </w:t>
      </w:r>
      <w:proofErr w:type="gramStart"/>
      <w:r w:rsidR="004A4F19" w:rsidRPr="004320A5">
        <w:t>⁭</w:t>
      </w:r>
      <w:r w:rsidR="004A4F19">
        <w:t xml:space="preserve"> </w:t>
      </w:r>
      <w:r w:rsidR="00785349">
        <w:t xml:space="preserve"> Dr</w:t>
      </w:r>
      <w:proofErr w:type="gramEnd"/>
      <w:r w:rsidR="00785349">
        <w:t xml:space="preserve"> Li</w:t>
      </w:r>
    </w:p>
    <w:p w:rsidR="004320A5" w:rsidRPr="004320A5" w:rsidRDefault="00AB0C59" w:rsidP="004320A5">
      <w:pPr>
        <w:rPr>
          <w:b/>
        </w:rPr>
      </w:pPr>
      <w:r>
        <w:rPr>
          <w:b/>
        </w:rPr>
        <w:tab/>
      </w:r>
      <w:r>
        <w:rPr>
          <w:b/>
        </w:rPr>
        <w:tab/>
        <w:t xml:space="preserve">         </w:t>
      </w:r>
      <w:r w:rsidR="004320A5" w:rsidRPr="004320A5">
        <w:rPr>
          <w:b/>
        </w:rPr>
        <w:t>⁭</w:t>
      </w:r>
      <w:r w:rsidR="004320A5">
        <w:rPr>
          <w:b/>
        </w:rPr>
        <w:t xml:space="preserve">A/Prof Kelly    </w:t>
      </w:r>
      <w:r w:rsidR="004320A5" w:rsidRPr="004320A5">
        <w:rPr>
          <w:b/>
        </w:rPr>
        <w:t>⁭</w:t>
      </w:r>
      <w:r w:rsidR="004320A5">
        <w:rPr>
          <w:b/>
        </w:rPr>
        <w:t xml:space="preserve"> Dr Shanmugasunda</w:t>
      </w:r>
      <w:r w:rsidR="004320A5" w:rsidRPr="004320A5">
        <w:rPr>
          <w:b/>
        </w:rPr>
        <w:t>ram</w:t>
      </w:r>
      <w:r>
        <w:rPr>
          <w:b/>
        </w:rPr>
        <w:t xml:space="preserve">   </w:t>
      </w:r>
      <w:r w:rsidR="004320A5" w:rsidRPr="004320A5">
        <w:rPr>
          <w:b/>
        </w:rPr>
        <w:t>⁭</w:t>
      </w:r>
      <w:r w:rsidR="004320A5">
        <w:rPr>
          <w:b/>
        </w:rPr>
        <w:t xml:space="preserve"> Dr </w:t>
      </w:r>
      <w:proofErr w:type="gramStart"/>
      <w:r w:rsidR="004320A5">
        <w:rPr>
          <w:b/>
        </w:rPr>
        <w:t>Pettit</w:t>
      </w:r>
      <w:r>
        <w:rPr>
          <w:b/>
        </w:rPr>
        <w:t xml:space="preserve">  </w:t>
      </w:r>
      <w:r w:rsidRPr="004320A5">
        <w:rPr>
          <w:b/>
        </w:rPr>
        <w:t>⁭</w:t>
      </w:r>
      <w:proofErr w:type="gramEnd"/>
      <w:r>
        <w:rPr>
          <w:b/>
        </w:rPr>
        <w:t>A/Prof Mangos</w:t>
      </w:r>
    </w:p>
    <w:p w:rsidR="00794875" w:rsidRDefault="00AB0C59" w:rsidP="0047739A">
      <w:pPr>
        <w:ind w:left="1440" w:hanging="1440"/>
      </w:pPr>
      <w:r>
        <w:t xml:space="preserve"> </w:t>
      </w:r>
      <w:r w:rsidR="0047739A">
        <w:tab/>
      </w:r>
      <w:r w:rsidR="0047739A">
        <w:tab/>
      </w:r>
    </w:p>
    <w:p w:rsidR="00794875" w:rsidRPr="0047739A" w:rsidRDefault="00794875" w:rsidP="0047739A">
      <w:r>
        <w:t>Signature</w:t>
      </w:r>
      <w:r>
        <w:tab/>
        <w:t xml:space="preserve">       ………………..………</w:t>
      </w:r>
      <w:r>
        <w:rPr>
          <w:sz w:val="32"/>
        </w:rPr>
        <w:tab/>
      </w:r>
      <w:r w:rsidR="00ED37EE" w:rsidRPr="00ED37EE">
        <w:rPr>
          <w:szCs w:val="24"/>
        </w:rPr>
        <w:t>Sour</w:t>
      </w:r>
      <w:r w:rsidR="00ED37EE">
        <w:rPr>
          <w:szCs w:val="24"/>
        </w:rPr>
        <w:t>ce</w:t>
      </w:r>
      <w:r w:rsidR="00ED37EE" w:rsidRPr="00ED37EE">
        <w:rPr>
          <w:szCs w:val="24"/>
        </w:rPr>
        <w:t xml:space="preserve"> of referral</w:t>
      </w:r>
      <w:r w:rsidR="00ED37EE">
        <w:t>: hospital clinic / private rooms</w:t>
      </w:r>
      <w:r>
        <w:t xml:space="preserve"> </w:t>
      </w:r>
    </w:p>
    <w:p w:rsidR="004320A5" w:rsidRPr="004320A5" w:rsidRDefault="00794875" w:rsidP="0047739A">
      <w:pPr>
        <w:rPr>
          <w:szCs w:val="24"/>
        </w:rPr>
      </w:pPr>
      <w:r w:rsidRPr="004320A5">
        <w:rPr>
          <w:szCs w:val="24"/>
        </w:rPr>
        <w:tab/>
      </w:r>
    </w:p>
    <w:p w:rsidR="00794875" w:rsidRDefault="004320A5" w:rsidP="004320A5">
      <w:pPr>
        <w:ind w:left="3600" w:firstLine="720"/>
      </w:pPr>
      <w:r w:rsidRPr="004320A5">
        <w:rPr>
          <w:szCs w:val="24"/>
        </w:rPr>
        <w:t>Date</w:t>
      </w:r>
      <w:r>
        <w:rPr>
          <w:szCs w:val="24"/>
        </w:rPr>
        <w:t>: ……………..</w:t>
      </w:r>
      <w:r w:rsidR="00794875" w:rsidRPr="004320A5">
        <w:rPr>
          <w:szCs w:val="24"/>
        </w:rPr>
        <w:tab/>
      </w:r>
      <w:r w:rsidR="00794875">
        <w:rPr>
          <w:sz w:val="16"/>
        </w:rPr>
        <w:tab/>
      </w:r>
      <w:r w:rsidR="00794875">
        <w:rPr>
          <w:sz w:val="16"/>
        </w:rPr>
        <w:tab/>
      </w:r>
      <w:r w:rsidR="00794875">
        <w:rPr>
          <w:sz w:val="16"/>
        </w:rPr>
        <w:tab/>
      </w:r>
      <w:r w:rsidR="00794875">
        <w:t xml:space="preserve"> </w:t>
      </w:r>
    </w:p>
    <w:p w:rsidR="00ED2ECF" w:rsidRDefault="00ED2ECF" w:rsidP="00ED2ECF">
      <w:pPr>
        <w:rPr>
          <w:u w:val="single"/>
        </w:rPr>
      </w:pPr>
      <w:r>
        <w:rPr>
          <w:u w:val="single"/>
        </w:rPr>
        <w:t>Information for patients:</w:t>
      </w:r>
    </w:p>
    <w:p w:rsidR="00ED2ECF" w:rsidRDefault="00ED2ECF" w:rsidP="00ED2ECF">
      <w:r>
        <w:sym w:font="Symbol" w:char="F0B7"/>
      </w:r>
      <w:r>
        <w:t>A blood pressure cuff will be applied to your arm (similar to the cuff used at the doctors).</w:t>
      </w:r>
    </w:p>
    <w:p w:rsidR="00ED2ECF" w:rsidRDefault="00ED2ECF" w:rsidP="00ED2ECF">
      <w:r>
        <w:sym w:font="Symbol" w:char="F0B7"/>
      </w:r>
      <w:r>
        <w:t>This will be connected to a small machine attached to a belt around your waist or a strap, which</w:t>
      </w:r>
    </w:p>
    <w:p w:rsidR="00ED2ECF" w:rsidRDefault="00ED2ECF" w:rsidP="00ED2ECF">
      <w:r>
        <w:t xml:space="preserve">  you can wear diagonally across your body from your shoulder.</w:t>
      </w:r>
    </w:p>
    <w:p w:rsidR="00ED2ECF" w:rsidRDefault="00ED2ECF" w:rsidP="00ED2ECF">
      <w:r>
        <w:sym w:font="Symbol" w:char="F0B7"/>
      </w:r>
      <w:r>
        <w:t>The cuff will inflate every 30 minutes during the 24-hour period.</w:t>
      </w:r>
    </w:p>
    <w:p w:rsidR="00ED2ECF" w:rsidRDefault="00ED2ECF" w:rsidP="00ED2ECF">
      <w:r>
        <w:sym w:font="Symbol" w:char="F0B7"/>
      </w:r>
      <w:r>
        <w:t xml:space="preserve">You should continue doing all your normal activities for this period  e.g. work, driving, </w:t>
      </w:r>
    </w:p>
    <w:p w:rsidR="00ED2ECF" w:rsidRDefault="00ED2ECF" w:rsidP="00ED2ECF">
      <w:r>
        <w:t xml:space="preserve">  </w:t>
      </w:r>
      <w:r w:rsidR="004341DE">
        <w:t>e</w:t>
      </w:r>
      <w:r>
        <w:t>xercise</w:t>
      </w:r>
      <w:r w:rsidR="004341DE">
        <w:t xml:space="preserve"> and t</w:t>
      </w:r>
      <w:r>
        <w:t>ake your usual medication</w:t>
      </w:r>
      <w:r w:rsidR="004341DE">
        <w:t>s.</w:t>
      </w:r>
    </w:p>
    <w:p w:rsidR="00ED2ECF" w:rsidRDefault="00ED2ECF" w:rsidP="00ED2ECF">
      <w:r>
        <w:lastRenderedPageBreak/>
        <w:sym w:font="Symbol" w:char="F0B7"/>
      </w:r>
      <w:r>
        <w:t>If you are unable to keep your appointment. Please call ASAP as our waiting lists are long.</w:t>
      </w:r>
    </w:p>
    <w:p w:rsidR="00794875" w:rsidRDefault="00ED2ECF">
      <w:r>
        <w:t xml:space="preserve">  N.B. The answering machine is available after hours 9113-262</w:t>
      </w:r>
      <w:r w:rsidR="002B5426">
        <w:t>1</w:t>
      </w:r>
    </w:p>
    <w:sectPr w:rsidR="00794875" w:rsidSect="004320A5">
      <w:pgSz w:w="11907" w:h="16840" w:code="9"/>
      <w:pgMar w:top="454" w:right="1134" w:bottom="510" w:left="1134" w:header="0" w:footer="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71800"/>
    <w:multiLevelType w:val="singleLevel"/>
    <w:tmpl w:val="9D403A96"/>
    <w:lvl w:ilvl="0">
      <w:start w:val="24"/>
      <w:numFmt w:val="bullet"/>
      <w:lvlText w:val="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40"/>
      </w:rPr>
    </w:lvl>
  </w:abstractNum>
  <w:abstractNum w:abstractNumId="1" w15:restartNumberingAfterBreak="0">
    <w:nsid w:val="25A572CC"/>
    <w:multiLevelType w:val="singleLevel"/>
    <w:tmpl w:val="59A0B7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F1524D9"/>
    <w:multiLevelType w:val="singleLevel"/>
    <w:tmpl w:val="9D403A96"/>
    <w:lvl w:ilvl="0">
      <w:start w:val="24"/>
      <w:numFmt w:val="bullet"/>
      <w:lvlText w:val="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40"/>
      </w:rPr>
    </w:lvl>
  </w:abstractNum>
  <w:abstractNum w:abstractNumId="3" w15:restartNumberingAfterBreak="0">
    <w:nsid w:val="54631459"/>
    <w:multiLevelType w:val="singleLevel"/>
    <w:tmpl w:val="9D403A96"/>
    <w:lvl w:ilvl="0">
      <w:start w:val="24"/>
      <w:numFmt w:val="bullet"/>
      <w:lvlText w:val="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40"/>
      </w:rPr>
    </w:lvl>
  </w:abstractNum>
  <w:abstractNum w:abstractNumId="4" w15:restartNumberingAfterBreak="0">
    <w:nsid w:val="749254B6"/>
    <w:multiLevelType w:val="hybridMultilevel"/>
    <w:tmpl w:val="2C96FAD6"/>
    <w:lvl w:ilvl="0" w:tplc="0C090001">
      <w:start w:val="1"/>
      <w:numFmt w:val="bullet"/>
      <w:lvlText w:val=""/>
      <w:lvlJc w:val="left"/>
      <w:pPr>
        <w:ind w:left="38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45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52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9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67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74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81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88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9580" w:hanging="360"/>
      </w:pPr>
      <w:rPr>
        <w:rFonts w:ascii="Wingdings" w:hAnsi="Wingdings" w:hint="default"/>
      </w:rPr>
    </w:lvl>
  </w:abstractNum>
  <w:abstractNum w:abstractNumId="5" w15:restartNumberingAfterBreak="0">
    <w:nsid w:val="7BF539A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7FF06BB7"/>
    <w:multiLevelType w:val="singleLevel"/>
    <w:tmpl w:val="59A0B7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6CB"/>
    <w:rsid w:val="0002780B"/>
    <w:rsid w:val="00070E67"/>
    <w:rsid w:val="000A0B13"/>
    <w:rsid w:val="00126457"/>
    <w:rsid w:val="001B3ED0"/>
    <w:rsid w:val="002B5426"/>
    <w:rsid w:val="003C415F"/>
    <w:rsid w:val="004320A5"/>
    <w:rsid w:val="004341DE"/>
    <w:rsid w:val="0047739A"/>
    <w:rsid w:val="004A4F19"/>
    <w:rsid w:val="00587040"/>
    <w:rsid w:val="005B2E63"/>
    <w:rsid w:val="00613D68"/>
    <w:rsid w:val="00703D13"/>
    <w:rsid w:val="0075689D"/>
    <w:rsid w:val="00785349"/>
    <w:rsid w:val="00794875"/>
    <w:rsid w:val="008B0EDD"/>
    <w:rsid w:val="008D33E6"/>
    <w:rsid w:val="009146CB"/>
    <w:rsid w:val="00921624"/>
    <w:rsid w:val="00AB0C59"/>
    <w:rsid w:val="00B0109E"/>
    <w:rsid w:val="00B10152"/>
    <w:rsid w:val="00BF531D"/>
    <w:rsid w:val="00C24688"/>
    <w:rsid w:val="00D01E40"/>
    <w:rsid w:val="00D561EF"/>
    <w:rsid w:val="00D6520B"/>
    <w:rsid w:val="00E13CC6"/>
    <w:rsid w:val="00E31172"/>
    <w:rsid w:val="00EC1DB0"/>
    <w:rsid w:val="00ED1D1F"/>
    <w:rsid w:val="00ED2ECF"/>
    <w:rsid w:val="00ED3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5:docId w15:val="{68B59DBB-F517-461C-9CAF-0D29DC1E7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1624"/>
    <w:rPr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921624"/>
    <w:pPr>
      <w:keepNext/>
      <w:jc w:val="center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rsid w:val="00921624"/>
    <w:pPr>
      <w:keepNext/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rsid w:val="00921624"/>
    <w:pPr>
      <w:keepNext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21624"/>
    <w:pPr>
      <w:jc w:val="center"/>
    </w:pPr>
    <w:rPr>
      <w:rFonts w:ascii="Arial" w:hAnsi="Arial"/>
      <w:b/>
    </w:rPr>
  </w:style>
  <w:style w:type="paragraph" w:styleId="BalloonText">
    <w:name w:val="Balloon Text"/>
    <w:basedOn w:val="Normal"/>
    <w:semiHidden/>
    <w:rsid w:val="00070E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2163</Characters>
  <Application>Microsoft Office Word</Application>
  <DocSecurity>4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Mark Brown</vt:lpstr>
    </vt:vector>
  </TitlesOfParts>
  <Company>Renal and Hypertension Unit</Company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Mark Brown</dc:title>
  <dc:subject/>
  <dc:creator>Dr George Mangos</dc:creator>
  <cp:keywords/>
  <cp:lastModifiedBy>Saiyini Pirabhahar</cp:lastModifiedBy>
  <cp:revision>2</cp:revision>
  <cp:lastPrinted>2012-12-13T22:34:00Z</cp:lastPrinted>
  <dcterms:created xsi:type="dcterms:W3CDTF">2019-01-14T02:39:00Z</dcterms:created>
  <dcterms:modified xsi:type="dcterms:W3CDTF">2019-01-14T02:39:00Z</dcterms:modified>
</cp:coreProperties>
</file>